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6E" w:rsidRDefault="00D1480A" w:rsidP="009662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62A1">
        <w:rPr>
          <w:rFonts w:ascii="Times New Roman" w:hAnsi="Times New Roman"/>
          <w:b/>
          <w:sz w:val="24"/>
          <w:szCs w:val="24"/>
        </w:rPr>
        <w:t xml:space="preserve">АВТОНОМНАЯ НЕКОММЕРЧЕСКАЯ ОРГАНИЗАЦИЯ </w:t>
      </w:r>
    </w:p>
    <w:p w:rsidR="00D1480A" w:rsidRPr="007F62A1" w:rsidRDefault="0096626E" w:rsidP="009662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 CYR" w:eastAsiaTheme="minorHAnsi" w:hAnsi="Times New Roman CYR" w:cs="Times New Roman CYR"/>
          <w:b/>
          <w:bCs/>
          <w:kern w:val="1"/>
          <w:sz w:val="24"/>
          <w:szCs w:val="24"/>
        </w:rPr>
        <w:t>ЦЕНТРАЛЬНЫЙ</w:t>
      </w:r>
      <w:r>
        <w:rPr>
          <w:rFonts w:ascii="Liberation Serif" w:eastAsia="Liberation Serif" w:hAnsi="Times New Roman CYR" w:cs="Liberation Serif"/>
          <w:b/>
          <w:bCs/>
          <w:kern w:val="1"/>
          <w:sz w:val="24"/>
          <w:szCs w:val="24"/>
        </w:rPr>
        <w:t xml:space="preserve"> </w:t>
      </w:r>
      <w:r>
        <w:rPr>
          <w:rFonts w:ascii="Times New Roman CYR" w:eastAsia="Liberation Serif" w:hAnsi="Times New Roman CYR" w:cs="Times New Roman CYR"/>
          <w:b/>
          <w:bCs/>
          <w:kern w:val="1"/>
          <w:sz w:val="24"/>
          <w:szCs w:val="24"/>
        </w:rPr>
        <w:t>МНОГОПРОФИЛЬНЫЙ</w:t>
      </w:r>
      <w:r>
        <w:rPr>
          <w:rFonts w:ascii="Liberation Serif" w:eastAsia="Liberation Serif" w:hAnsi="Times New Roman CYR" w:cs="Liberation Serif"/>
          <w:b/>
          <w:bCs/>
          <w:kern w:val="1"/>
          <w:sz w:val="24"/>
          <w:szCs w:val="24"/>
        </w:rPr>
        <w:t xml:space="preserve"> </w:t>
      </w:r>
      <w:r>
        <w:rPr>
          <w:rFonts w:ascii="Times New Roman CYR" w:eastAsia="Liberation Serif" w:hAnsi="Times New Roman CYR" w:cs="Times New Roman CYR"/>
          <w:b/>
          <w:bCs/>
          <w:kern w:val="1"/>
          <w:sz w:val="24"/>
          <w:szCs w:val="24"/>
        </w:rPr>
        <w:t>ИНСТИТУТ</w:t>
      </w:r>
    </w:p>
    <w:p w:rsidR="00D1480A" w:rsidRPr="007F62A1" w:rsidRDefault="00D1480A" w:rsidP="00D1480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480A" w:rsidRDefault="00D1480A" w:rsidP="00D148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1480A" w:rsidRDefault="00D1480A" w:rsidP="00D148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1480A" w:rsidRPr="00BC0222" w:rsidRDefault="00D1480A" w:rsidP="00D148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222">
        <w:rPr>
          <w:rFonts w:ascii="Times New Roman" w:hAnsi="Times New Roman"/>
          <w:b/>
          <w:sz w:val="24"/>
          <w:szCs w:val="24"/>
          <w:lang w:eastAsia="ru-RU"/>
        </w:rPr>
        <w:t>УЧЕБНЫЙ ПЛАН</w:t>
      </w:r>
    </w:p>
    <w:p w:rsidR="00D1480A" w:rsidRDefault="00D1480A" w:rsidP="00D1480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BC0222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«</w:t>
      </w:r>
      <w:r w:rsidRPr="00B007A2">
        <w:rPr>
          <w:rFonts w:ascii="Times New Roman" w:hAnsi="Times New Roman"/>
          <w:b/>
          <w:bCs/>
          <w:iCs/>
          <w:sz w:val="24"/>
          <w:szCs w:val="24"/>
          <w:lang w:eastAsia="ru-RU"/>
        </w:rPr>
        <w:t>Педагог-организатор. Проектирование и реализация социально-педагогической деятельности в рамках ФГОС</w:t>
      </w:r>
      <w:r w:rsidRPr="00BC0222">
        <w:rPr>
          <w:rFonts w:ascii="Times New Roman" w:hAnsi="Times New Roman"/>
          <w:b/>
          <w:bCs/>
          <w:iCs/>
          <w:sz w:val="24"/>
          <w:szCs w:val="24"/>
          <w:lang w:eastAsia="ru-RU"/>
        </w:rPr>
        <w:t>»</w:t>
      </w:r>
    </w:p>
    <w:p w:rsidR="00D1480A" w:rsidRPr="00BC0222" w:rsidRDefault="00D1480A" w:rsidP="00D1480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1480A" w:rsidRPr="00BC0222" w:rsidRDefault="00D1480A" w:rsidP="00D1480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C0222">
        <w:rPr>
          <w:rFonts w:ascii="Times New Roman" w:hAnsi="Times New Roman"/>
          <w:b/>
          <w:bCs/>
          <w:iCs/>
          <w:sz w:val="24"/>
          <w:szCs w:val="24"/>
          <w:lang w:eastAsia="ru-RU"/>
        </w:rPr>
        <w:t>Цель:</w:t>
      </w:r>
      <w:r w:rsidRPr="00BC022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цель</w:t>
      </w:r>
      <w:r w:rsidRPr="00B007A2">
        <w:rPr>
          <w:rFonts w:ascii="Times New Roman" w:hAnsi="Times New Roman"/>
          <w:sz w:val="24"/>
          <w:szCs w:val="24"/>
          <w:lang w:eastAsia="ru-RU"/>
        </w:rPr>
        <w:t xml:space="preserve"> восполнить пробелы в знаниях педагога, научить его создавать с детьми и для детей интересный, полезный, развивающий досуг.</w:t>
      </w:r>
    </w:p>
    <w:p w:rsidR="00D1480A" w:rsidRPr="00BC0222" w:rsidRDefault="00D1480A" w:rsidP="00D1480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C0222">
        <w:rPr>
          <w:rFonts w:ascii="Times New Roman" w:hAnsi="Times New Roman"/>
          <w:b/>
          <w:bCs/>
          <w:iCs/>
          <w:sz w:val="24"/>
          <w:szCs w:val="24"/>
          <w:lang w:eastAsia="ru-RU"/>
        </w:rPr>
        <w:t>Категория слушателей</w:t>
      </w:r>
      <w:r w:rsidRPr="00BC0222">
        <w:rPr>
          <w:rFonts w:ascii="Times New Roman" w:hAnsi="Times New Roman"/>
          <w:i/>
          <w:iCs/>
          <w:sz w:val="24"/>
          <w:szCs w:val="24"/>
          <w:lang w:eastAsia="ru-RU"/>
        </w:rPr>
        <w:t>: </w:t>
      </w:r>
      <w:r w:rsidRPr="00BC0222">
        <w:rPr>
          <w:rFonts w:ascii="Times New Roman" w:hAnsi="Times New Roman"/>
          <w:sz w:val="24"/>
          <w:szCs w:val="24"/>
          <w:lang w:eastAsia="ru-RU"/>
        </w:rPr>
        <w:t>лица, имеющие высшее или среднее профессиональное образование.</w:t>
      </w:r>
    </w:p>
    <w:p w:rsidR="00D1480A" w:rsidRPr="00BC0222" w:rsidRDefault="00D1480A" w:rsidP="00D1480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C0222">
        <w:rPr>
          <w:rFonts w:ascii="Times New Roman" w:hAnsi="Times New Roman"/>
          <w:b/>
          <w:bCs/>
          <w:iCs/>
          <w:sz w:val="24"/>
          <w:szCs w:val="24"/>
          <w:lang w:eastAsia="ru-RU"/>
        </w:rPr>
        <w:t>Срок обучения</w:t>
      </w:r>
      <w:r w:rsidRPr="00BC0222">
        <w:rPr>
          <w:rFonts w:ascii="Times New Roman" w:hAnsi="Times New Roman"/>
          <w:iCs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 xml:space="preserve">144 часа </w:t>
      </w:r>
    </w:p>
    <w:p w:rsidR="00D1480A" w:rsidRPr="00BC0222" w:rsidRDefault="00D1480A" w:rsidP="00D1480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C0222">
        <w:rPr>
          <w:rFonts w:ascii="Times New Roman" w:hAnsi="Times New Roman"/>
          <w:b/>
          <w:sz w:val="24"/>
          <w:szCs w:val="24"/>
          <w:lang w:eastAsia="ru-RU"/>
        </w:rPr>
        <w:t>Форма обучения:</w:t>
      </w:r>
      <w:r w:rsidRPr="00BC022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C0222">
        <w:rPr>
          <w:rFonts w:ascii="Times New Roman" w:hAnsi="Times New Roman"/>
          <w:sz w:val="24"/>
          <w:szCs w:val="24"/>
          <w:lang w:eastAsia="ru-RU"/>
        </w:rPr>
        <w:t>очно-заочная</w:t>
      </w:r>
      <w:proofErr w:type="spellEnd"/>
      <w:r w:rsidRPr="00BC0222">
        <w:rPr>
          <w:rFonts w:ascii="Times New Roman" w:hAnsi="Times New Roman"/>
          <w:sz w:val="24"/>
          <w:szCs w:val="24"/>
          <w:lang w:eastAsia="ru-RU"/>
        </w:rPr>
        <w:t>, с применением дистанционных образовательных технологий.</w:t>
      </w: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540"/>
        <w:gridCol w:w="4428"/>
        <w:gridCol w:w="900"/>
        <w:gridCol w:w="1080"/>
        <w:gridCol w:w="1260"/>
        <w:gridCol w:w="1260"/>
      </w:tblGrid>
      <w:tr w:rsidR="00D1480A" w:rsidRPr="00BC0222" w:rsidTr="007A26BD">
        <w:tc>
          <w:tcPr>
            <w:tcW w:w="540" w:type="dxa"/>
            <w:vMerge w:val="restart"/>
          </w:tcPr>
          <w:p w:rsidR="00D1480A" w:rsidRPr="00B007A2" w:rsidRDefault="00D1480A" w:rsidP="007A26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07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007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007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B007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28" w:type="dxa"/>
            <w:vMerge w:val="restart"/>
          </w:tcPr>
          <w:p w:rsidR="00D1480A" w:rsidRPr="00CA2DD3" w:rsidRDefault="00D1480A" w:rsidP="007A26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A2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дисциплин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</w:tcPr>
          <w:p w:rsidR="00D1480A" w:rsidRPr="00CA2DD3" w:rsidRDefault="00D1480A" w:rsidP="007A26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A2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D1480A" w:rsidRPr="00CA2DD3" w:rsidRDefault="00D1480A" w:rsidP="007A26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A2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</w:tcBorders>
          </w:tcPr>
          <w:p w:rsidR="00D1480A" w:rsidRPr="00CA2DD3" w:rsidRDefault="00D1480A" w:rsidP="007A26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A2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260" w:type="dxa"/>
            <w:vMerge w:val="restart"/>
          </w:tcPr>
          <w:p w:rsidR="00D1480A" w:rsidRPr="00CA2DD3" w:rsidRDefault="00D1480A" w:rsidP="007A26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A2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обучения</w:t>
            </w:r>
          </w:p>
        </w:tc>
      </w:tr>
      <w:tr w:rsidR="00D1480A" w:rsidRPr="00BC0222" w:rsidTr="007A26BD">
        <w:tc>
          <w:tcPr>
            <w:tcW w:w="540" w:type="dxa"/>
            <w:vMerge/>
          </w:tcPr>
          <w:p w:rsidR="00D1480A" w:rsidRPr="00B007A2" w:rsidRDefault="00D1480A" w:rsidP="007A26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vMerge/>
          </w:tcPr>
          <w:p w:rsidR="00D1480A" w:rsidRPr="009009E8" w:rsidRDefault="00D1480A" w:rsidP="007A2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</w:tcPr>
          <w:p w:rsidR="00D1480A" w:rsidRPr="009009E8" w:rsidRDefault="00D1480A" w:rsidP="007A26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1480A" w:rsidRPr="00CA2DD3" w:rsidRDefault="00D1480A" w:rsidP="007A26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A2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60" w:type="dxa"/>
          </w:tcPr>
          <w:p w:rsidR="00D1480A" w:rsidRPr="00CA2DD3" w:rsidRDefault="00D1480A" w:rsidP="007A26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A2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Практика/семинар</w:t>
            </w:r>
          </w:p>
        </w:tc>
        <w:tc>
          <w:tcPr>
            <w:tcW w:w="1260" w:type="dxa"/>
            <w:vMerge/>
          </w:tcPr>
          <w:p w:rsidR="00D1480A" w:rsidRPr="009009E8" w:rsidRDefault="00D1480A" w:rsidP="007A2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480A" w:rsidRPr="00BC0222" w:rsidTr="007A26BD">
        <w:tc>
          <w:tcPr>
            <w:tcW w:w="540" w:type="dxa"/>
          </w:tcPr>
          <w:p w:rsidR="00D1480A" w:rsidRPr="005D5C4A" w:rsidRDefault="00D1480A" w:rsidP="007A26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C4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28" w:type="dxa"/>
          </w:tcPr>
          <w:p w:rsidR="00D1480A" w:rsidRPr="009009E8" w:rsidRDefault="00D1480A" w:rsidP="007A26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7A2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Нормативно-правовые акты, регламентирующие образовательную деятельность педагога-организатора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</w:tcPr>
          <w:p w:rsidR="00D1480A" w:rsidRPr="00584CDB" w:rsidRDefault="00D1480A" w:rsidP="007A26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CDB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80" w:type="dxa"/>
          </w:tcPr>
          <w:p w:rsidR="00D1480A" w:rsidRPr="00584CDB" w:rsidRDefault="00D1480A" w:rsidP="007A26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CDB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0" w:type="dxa"/>
          </w:tcPr>
          <w:p w:rsidR="00D1480A" w:rsidRPr="00584CDB" w:rsidRDefault="00D1480A" w:rsidP="007A26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CD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</w:tcPr>
          <w:p w:rsidR="00D1480A" w:rsidRPr="009009E8" w:rsidRDefault="00D1480A" w:rsidP="007A26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D1480A" w:rsidRPr="00BC0222" w:rsidTr="007A26BD">
        <w:tc>
          <w:tcPr>
            <w:tcW w:w="540" w:type="dxa"/>
          </w:tcPr>
          <w:p w:rsidR="00D1480A" w:rsidRPr="005D5C4A" w:rsidRDefault="00D1480A" w:rsidP="007A26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C4A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8" w:type="dxa"/>
          </w:tcPr>
          <w:p w:rsidR="00D1480A" w:rsidRPr="009009E8" w:rsidRDefault="00D1480A" w:rsidP="007A26BD">
            <w:pPr>
              <w:tabs>
                <w:tab w:val="left" w:pos="3260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7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Порядок разработки и методика организации </w:t>
            </w:r>
            <w:proofErr w:type="spellStart"/>
            <w:r w:rsidRPr="00B007A2">
              <w:rPr>
                <w:rFonts w:ascii="Times New Roman" w:hAnsi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B007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 учащихся (занятий кружков, секций, студий, клубных объединений)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00" w:type="dxa"/>
          </w:tcPr>
          <w:p w:rsidR="00D1480A" w:rsidRPr="00584CDB" w:rsidRDefault="00D1480A" w:rsidP="007A26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CDB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0" w:type="dxa"/>
          </w:tcPr>
          <w:p w:rsidR="00D1480A" w:rsidRPr="00584CDB" w:rsidRDefault="00D1480A" w:rsidP="007A26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CDB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</w:tcPr>
          <w:p w:rsidR="00D1480A" w:rsidRPr="00584CDB" w:rsidRDefault="00D1480A" w:rsidP="007A2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D1480A" w:rsidRDefault="00D1480A" w:rsidP="007A26BD">
            <w:pPr>
              <w:jc w:val="center"/>
            </w:pPr>
            <w:r w:rsidRPr="00531924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D1480A" w:rsidRPr="00BC0222" w:rsidTr="007A26BD">
        <w:tc>
          <w:tcPr>
            <w:tcW w:w="540" w:type="dxa"/>
          </w:tcPr>
          <w:p w:rsidR="00D1480A" w:rsidRPr="005D5C4A" w:rsidRDefault="00D1480A" w:rsidP="007A26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C4A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28" w:type="dxa"/>
          </w:tcPr>
          <w:p w:rsidR="00D1480A" w:rsidRPr="009009E8" w:rsidRDefault="00D1480A" w:rsidP="007A26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7A2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Содержание, методика и организация туристско-краеведческой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</w:tcPr>
          <w:p w:rsidR="00D1480A" w:rsidRPr="00584CDB" w:rsidRDefault="00D1480A" w:rsidP="007A26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CDB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0" w:type="dxa"/>
          </w:tcPr>
          <w:p w:rsidR="00D1480A" w:rsidRPr="00584CDB" w:rsidRDefault="00D1480A" w:rsidP="007A26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CDB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</w:tcPr>
          <w:p w:rsidR="00D1480A" w:rsidRPr="00584CDB" w:rsidRDefault="00D1480A" w:rsidP="007A26B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CD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</w:tcPr>
          <w:p w:rsidR="00D1480A" w:rsidRDefault="00D1480A" w:rsidP="007A26BD">
            <w:pPr>
              <w:jc w:val="center"/>
            </w:pPr>
            <w:r w:rsidRPr="00531924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D1480A" w:rsidRPr="00BC0222" w:rsidTr="007A26BD">
        <w:tc>
          <w:tcPr>
            <w:tcW w:w="540" w:type="dxa"/>
          </w:tcPr>
          <w:p w:rsidR="00D1480A" w:rsidRPr="005D5C4A" w:rsidRDefault="00D1480A" w:rsidP="007A26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C4A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28" w:type="dxa"/>
          </w:tcPr>
          <w:p w:rsidR="00D1480A" w:rsidRPr="009009E8" w:rsidRDefault="00D1480A" w:rsidP="007A26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7A2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Содержание, методика и организация оздоровительно-спортивной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</w:tcPr>
          <w:p w:rsidR="00D1480A" w:rsidRPr="00584CDB" w:rsidRDefault="00D1480A" w:rsidP="007A26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CDB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80" w:type="dxa"/>
          </w:tcPr>
          <w:p w:rsidR="00D1480A" w:rsidRPr="00584CDB" w:rsidRDefault="00D1480A" w:rsidP="007A26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CDB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0" w:type="dxa"/>
          </w:tcPr>
          <w:p w:rsidR="00D1480A" w:rsidRPr="00584CDB" w:rsidRDefault="00D1480A" w:rsidP="007A2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D1480A" w:rsidRDefault="00D1480A" w:rsidP="007A26BD">
            <w:pPr>
              <w:jc w:val="center"/>
            </w:pPr>
            <w:r w:rsidRPr="00531924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D1480A" w:rsidRPr="00BC0222" w:rsidTr="007A26BD">
        <w:tc>
          <w:tcPr>
            <w:tcW w:w="540" w:type="dxa"/>
          </w:tcPr>
          <w:p w:rsidR="00D1480A" w:rsidRPr="005D5C4A" w:rsidRDefault="00D1480A" w:rsidP="007A26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C4A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28" w:type="dxa"/>
          </w:tcPr>
          <w:p w:rsidR="00D1480A" w:rsidRPr="007C059D" w:rsidRDefault="00D1480A" w:rsidP="007A26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7A2">
              <w:rPr>
                <w:rFonts w:ascii="Times New Roman" w:hAnsi="Times New Roman"/>
                <w:sz w:val="24"/>
                <w:szCs w:val="24"/>
              </w:rPr>
              <w:t>Содержание, методика и организация культурно-массовых мероприятий (конкурсы, фестивали, концерты, ярмарки и праздники)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319B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7C059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</w:tcPr>
          <w:p w:rsidR="00D1480A" w:rsidRPr="00584CDB" w:rsidRDefault="00D1480A" w:rsidP="007A26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CDB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0" w:type="dxa"/>
          </w:tcPr>
          <w:p w:rsidR="00D1480A" w:rsidRPr="00584CDB" w:rsidRDefault="00D1480A" w:rsidP="007A26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CDB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</w:tcPr>
          <w:p w:rsidR="00D1480A" w:rsidRPr="00584CDB" w:rsidRDefault="00D1480A" w:rsidP="007A2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D1480A" w:rsidRDefault="00D1480A" w:rsidP="007A26BD">
            <w:pPr>
              <w:jc w:val="center"/>
            </w:pPr>
            <w:r w:rsidRPr="00531924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D1480A" w:rsidRPr="00BC0222" w:rsidTr="007A26BD">
        <w:tc>
          <w:tcPr>
            <w:tcW w:w="540" w:type="dxa"/>
          </w:tcPr>
          <w:p w:rsidR="00D1480A" w:rsidRPr="005D5C4A" w:rsidRDefault="00D1480A" w:rsidP="007A26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C4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8" w:type="dxa"/>
          </w:tcPr>
          <w:p w:rsidR="00D1480A" w:rsidRPr="009009E8" w:rsidRDefault="00D1480A" w:rsidP="007A26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7A2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Педагогические технологии работы с одаренными детьми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</w:tcPr>
          <w:p w:rsidR="00D1480A" w:rsidRPr="00584CDB" w:rsidRDefault="00D1480A" w:rsidP="007A26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CDB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0" w:type="dxa"/>
          </w:tcPr>
          <w:p w:rsidR="00D1480A" w:rsidRPr="00584CDB" w:rsidRDefault="00D1480A" w:rsidP="007A26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CDB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</w:tcPr>
          <w:p w:rsidR="00D1480A" w:rsidRPr="00584CDB" w:rsidRDefault="00D1480A" w:rsidP="007A26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CD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</w:tcPr>
          <w:p w:rsidR="00D1480A" w:rsidRDefault="00D1480A" w:rsidP="007A26BD">
            <w:pPr>
              <w:jc w:val="center"/>
            </w:pPr>
            <w:r w:rsidRPr="00531924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D1480A" w:rsidRPr="00BC0222" w:rsidTr="007A26BD">
        <w:tc>
          <w:tcPr>
            <w:tcW w:w="4968" w:type="dxa"/>
            <w:gridSpan w:val="2"/>
          </w:tcPr>
          <w:p w:rsidR="00D1480A" w:rsidRPr="00B007A2" w:rsidRDefault="00D1480A" w:rsidP="007A26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007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</w:t>
            </w:r>
            <w:proofErr w:type="gramEnd"/>
            <w:r w:rsidRPr="00B007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аттестации.</w:t>
            </w:r>
          </w:p>
        </w:tc>
        <w:tc>
          <w:tcPr>
            <w:tcW w:w="900" w:type="dxa"/>
          </w:tcPr>
          <w:p w:rsidR="00D1480A" w:rsidRPr="00584CDB" w:rsidRDefault="00D1480A" w:rsidP="007A26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4C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D1480A" w:rsidRPr="00584CDB" w:rsidRDefault="00D1480A" w:rsidP="007A26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1480A" w:rsidRPr="00584CDB" w:rsidRDefault="00D1480A" w:rsidP="007A26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4C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D1480A" w:rsidRPr="00CA2DD3" w:rsidRDefault="00D1480A" w:rsidP="007A26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A2DD3">
              <w:rPr>
                <w:rFonts w:ascii="Times New Roman" w:hAnsi="Times New Roman"/>
                <w:b/>
                <w:lang w:eastAsia="ru-RU"/>
              </w:rPr>
              <w:t>Тестовый контроль.</w:t>
            </w:r>
          </w:p>
        </w:tc>
      </w:tr>
      <w:tr w:rsidR="00D1480A" w:rsidRPr="00BC0222" w:rsidTr="007A26BD">
        <w:tc>
          <w:tcPr>
            <w:tcW w:w="4968" w:type="dxa"/>
            <w:gridSpan w:val="2"/>
          </w:tcPr>
          <w:p w:rsidR="00D1480A" w:rsidRPr="009009E8" w:rsidRDefault="00D1480A" w:rsidP="007A26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0" w:type="dxa"/>
          </w:tcPr>
          <w:p w:rsidR="00D1480A" w:rsidRPr="00584CDB" w:rsidRDefault="00D1480A" w:rsidP="007A26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C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80" w:type="dxa"/>
          </w:tcPr>
          <w:p w:rsidR="00D1480A" w:rsidRPr="00584CDB" w:rsidRDefault="00D1480A" w:rsidP="007A26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4C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60" w:type="dxa"/>
          </w:tcPr>
          <w:p w:rsidR="00D1480A" w:rsidRPr="00584CDB" w:rsidRDefault="00D1480A" w:rsidP="007A26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4C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60" w:type="dxa"/>
          </w:tcPr>
          <w:p w:rsidR="00D1480A" w:rsidRPr="009009E8" w:rsidRDefault="00D1480A" w:rsidP="007A26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1480A" w:rsidRPr="00BC0222" w:rsidRDefault="00D1480A" w:rsidP="00D1480A">
      <w:pPr>
        <w:rPr>
          <w:sz w:val="24"/>
          <w:szCs w:val="24"/>
        </w:rPr>
      </w:pPr>
    </w:p>
    <w:p w:rsidR="001C4A8F" w:rsidRDefault="001C4A8F"/>
    <w:sectPr w:rsidR="001C4A8F" w:rsidSect="00F2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80A"/>
    <w:rsid w:val="00137B1A"/>
    <w:rsid w:val="001C4A8F"/>
    <w:rsid w:val="0096626E"/>
    <w:rsid w:val="00D1480A"/>
    <w:rsid w:val="00D16E7C"/>
    <w:rsid w:val="00DD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0A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3</cp:revision>
  <dcterms:created xsi:type="dcterms:W3CDTF">2017-02-10T10:39:00Z</dcterms:created>
  <dcterms:modified xsi:type="dcterms:W3CDTF">2017-02-10T09:54:00Z</dcterms:modified>
</cp:coreProperties>
</file>